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DC" w:rsidRDefault="00CF0CA1">
      <w:pPr>
        <w:rPr>
          <w:rFonts w:ascii="Times New Roman" w:hAnsi="Times New Roman" w:cs="Times New Roman"/>
          <w:sz w:val="28"/>
          <w:szCs w:val="28"/>
        </w:rPr>
      </w:pPr>
      <w:r w:rsidRPr="00CF0CA1">
        <w:rPr>
          <w:rFonts w:ascii="Times New Roman" w:hAnsi="Times New Roman" w:cs="Times New Roman"/>
          <w:sz w:val="28"/>
          <w:szCs w:val="28"/>
        </w:rPr>
        <w:t>Всероссийский конкурс сочинений среди обучающихся общеобразовательных учреждений «Без срока давности», приуроченный к проведению в Российской Федерации в 2020 году Года памяти и славы</w:t>
      </w:r>
    </w:p>
    <w:p w:rsidR="00CF0CA1" w:rsidRDefault="00373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Федеральные нормативные документы </w:t>
      </w:r>
      <w:r w:rsidR="00CF0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CA1" w:rsidRDefault="00373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нормативные документы</w:t>
      </w:r>
    </w:p>
    <w:p w:rsidR="003730DC" w:rsidRDefault="00373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нормативные документы</w:t>
      </w:r>
    </w:p>
    <w:p w:rsidR="00F37D74" w:rsidRPr="00CF0CA1" w:rsidRDefault="00CF0CA1">
      <w:pPr>
        <w:rPr>
          <w:rFonts w:ascii="Times New Roman" w:hAnsi="Times New Roman" w:cs="Times New Roman"/>
          <w:sz w:val="28"/>
          <w:szCs w:val="28"/>
        </w:rPr>
      </w:pPr>
      <w:r w:rsidRPr="00CF0C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37D74" w:rsidRPr="00CF0CA1" w:rsidSect="00F3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CA1"/>
    <w:rsid w:val="003730DC"/>
    <w:rsid w:val="00CF0CA1"/>
    <w:rsid w:val="00F3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54B8-0957-4E58-9824-DC232143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2020-01-17T12:02:00Z</dcterms:created>
  <dcterms:modified xsi:type="dcterms:W3CDTF">2020-01-17T12:26:00Z</dcterms:modified>
</cp:coreProperties>
</file>