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40" w:rsidRPr="00200040" w:rsidRDefault="00200040" w:rsidP="00200040">
      <w:pPr>
        <w:pStyle w:val="a5"/>
        <w:jc w:val="center"/>
        <w:rPr>
          <w:rFonts w:ascii="Times New Roman" w:hAnsi="Times New Roman" w:cs="Times New Roman"/>
          <w:color w:val="444444"/>
          <w:sz w:val="32"/>
          <w:szCs w:val="32"/>
        </w:rPr>
      </w:pPr>
      <w:r w:rsidRPr="00200040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Письмо </w:t>
      </w:r>
      <w:proofErr w:type="spellStart"/>
      <w:r w:rsidRPr="00200040">
        <w:rPr>
          <w:rStyle w:val="a4"/>
          <w:rFonts w:ascii="Times New Roman" w:hAnsi="Times New Roman" w:cs="Times New Roman"/>
          <w:color w:val="000000"/>
          <w:sz w:val="32"/>
          <w:szCs w:val="32"/>
        </w:rPr>
        <w:t>Рособрнадзора</w:t>
      </w:r>
      <w:proofErr w:type="spellEnd"/>
      <w:r w:rsidRPr="00200040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от 07 февраля 2014 года 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</w:t>
      </w:r>
      <w:r w:rsidRPr="00200040">
        <w:rPr>
          <w:rStyle w:val="a4"/>
          <w:rFonts w:ascii="Times New Roman" w:hAnsi="Times New Roman" w:cs="Times New Roman"/>
          <w:color w:val="000000"/>
          <w:sz w:val="32"/>
          <w:szCs w:val="32"/>
        </w:rPr>
        <w:t>№ 01-52-22/05-382</w:t>
      </w:r>
    </w:p>
    <w:p w:rsidR="00200040" w:rsidRPr="00200040" w:rsidRDefault="00200040" w:rsidP="00200040">
      <w:pPr>
        <w:pStyle w:val="a5"/>
        <w:jc w:val="center"/>
        <w:rPr>
          <w:rFonts w:ascii="Times New Roman" w:hAnsi="Times New Roman" w:cs="Times New Roman"/>
          <w:color w:val="444444"/>
          <w:sz w:val="32"/>
          <w:szCs w:val="32"/>
        </w:rPr>
      </w:pPr>
      <w:r w:rsidRPr="00200040">
        <w:rPr>
          <w:rStyle w:val="a4"/>
          <w:rFonts w:ascii="Times New Roman" w:hAnsi="Times New Roman" w:cs="Times New Roman"/>
          <w:color w:val="000000"/>
          <w:sz w:val="32"/>
          <w:szCs w:val="32"/>
        </w:rPr>
        <w:t>"О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ДО"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0040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 и науки в соответствии с установленной компетенцией и письмом Департамента государственной политики в сфере общего образования Министерства образования и науки Российской Федерации (далее - Департамент) от 10 января 2014 г. № 08-5 информирует.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0040">
        <w:rPr>
          <w:rFonts w:ascii="Times New Roman" w:hAnsi="Times New Roman" w:cs="Times New Roman"/>
          <w:sz w:val="28"/>
          <w:szCs w:val="28"/>
        </w:rPr>
        <w:t>В соответствии с пунктом 1 части 3 статьи 12 Федерального закона от 29 декабря 2012 г. № 273-ФЗ "Об образовании в Российской Федерации" (далее - Закон) с 1 сентября 2013 г. дошкольное образование является уровнем общего образования.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0040">
        <w:rPr>
          <w:rFonts w:ascii="Times New Roman" w:hAnsi="Times New Roman" w:cs="Times New Roman"/>
          <w:sz w:val="28"/>
          <w:szCs w:val="28"/>
        </w:rPr>
        <w:t>С 1 января 2014 года вступил в силу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Минюстом России 14 ноября 2013 г., регистрационный № 30384) (далее - ФГОС ДО).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0040">
        <w:rPr>
          <w:rFonts w:ascii="Times New Roman" w:hAnsi="Times New Roman" w:cs="Times New Roman"/>
          <w:sz w:val="28"/>
          <w:szCs w:val="28"/>
        </w:rPr>
        <w:t>В то же время, учитывая положения статей 92 и 93 Закона, федеральный государственный контроль качества образования в отношении образовательных организаций, реализующих образовательные программы дошкольного образования, в рамках осуществления государственного контроля (надзора) в сфере образования не проводится.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 xml:space="preserve">Вместе с тем контроль за соблюдением требований, установленных ФГОС ДО, организациями, осуществляющими обучение по образовательным программам дошкольного образования, осуществляется при проведении федерального государственного надзора в сфере образования в части соблюдения обязательных требований, установленных законодательством в сфере образования, в том числе статьей 12 и частью 3 статьи 18 Закона, а также приказом </w:t>
      </w:r>
      <w:proofErr w:type="spellStart"/>
      <w:r w:rsidRPr="002000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0040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1155.</w:t>
      </w:r>
      <w:proofErr w:type="gramEnd"/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0040">
        <w:rPr>
          <w:rFonts w:ascii="Times New Roman" w:hAnsi="Times New Roman" w:cs="Times New Roman"/>
          <w:sz w:val="28"/>
          <w:szCs w:val="28"/>
        </w:rPr>
        <w:t xml:space="preserve">В соответствии с частями 6, 9, 10 статьи 12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ФГОС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 xml:space="preserve">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 ФГОС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00040">
        <w:rPr>
          <w:rFonts w:ascii="Times New Roman" w:hAnsi="Times New Roman" w:cs="Times New Roman"/>
          <w:sz w:val="28"/>
          <w:szCs w:val="28"/>
        </w:rPr>
        <w:t xml:space="preserve">Согласно позиции, высказанной Департаментом,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 для эффективной организации образовательной деятельности в соответствии с требованиями ФГОС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>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00040">
        <w:rPr>
          <w:rFonts w:ascii="Times New Roman" w:hAnsi="Times New Roman" w:cs="Times New Roman"/>
          <w:sz w:val="28"/>
          <w:szCs w:val="28"/>
        </w:rPr>
        <w:t xml:space="preserve">Департамент сообщает, что в течение трех месяцев после утверждения проекта приказа </w:t>
      </w:r>
      <w:proofErr w:type="spellStart"/>
      <w:r w:rsidRPr="002000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00040">
        <w:rPr>
          <w:rFonts w:ascii="Times New Roman" w:hAnsi="Times New Roman" w:cs="Times New Roman"/>
          <w:sz w:val="28"/>
          <w:szCs w:val="28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200040" w:rsidRPr="00200040" w:rsidRDefault="00200040" w:rsidP="00200040">
      <w:pPr>
        <w:pStyle w:val="a5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 xml:space="preserve">Учитывая, что Законом устанавливается переходный период до 1 января 2016 года, в течение которого образовательными организациями должны быть приведены наименования и уставы образовательных учреждений (часть 5 статьи 108) в соответствие с требованиями федерального законодательства в сфере образования, Департамент и </w:t>
      </w:r>
      <w:proofErr w:type="spellStart"/>
      <w:r w:rsidRPr="00200040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00040">
        <w:rPr>
          <w:rFonts w:ascii="Times New Roman" w:hAnsi="Times New Roman" w:cs="Times New Roman"/>
          <w:sz w:val="28"/>
          <w:szCs w:val="28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 xml:space="preserve"> образовательных программ в соответствие с ФГОС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0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040">
        <w:rPr>
          <w:rFonts w:ascii="Times New Roman" w:hAnsi="Times New Roman" w:cs="Times New Roman"/>
          <w:sz w:val="28"/>
          <w:szCs w:val="28"/>
        </w:rPr>
        <w:t xml:space="preserve">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образования.</w:t>
      </w:r>
    </w:p>
    <w:p w:rsidR="00200040" w:rsidRDefault="00200040" w:rsidP="002000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00040" w:rsidRPr="00200040" w:rsidRDefault="00200040" w:rsidP="00200040">
      <w:pPr>
        <w:pStyle w:val="a5"/>
        <w:jc w:val="right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200040">
        <w:rPr>
          <w:rFonts w:ascii="Times New Roman" w:hAnsi="Times New Roman" w:cs="Times New Roman"/>
          <w:b/>
          <w:sz w:val="28"/>
          <w:szCs w:val="28"/>
        </w:rPr>
        <w:t>А.А.МУЗАЕВ</w:t>
      </w:r>
    </w:p>
    <w:p w:rsidR="00136C41" w:rsidRDefault="00136C41" w:rsidP="00136C41">
      <w:pPr>
        <w:jc w:val="both"/>
        <w:rPr>
          <w:rFonts w:ascii="Georgia" w:hAnsi="Georgia"/>
          <w:b/>
          <w:i/>
          <w:iCs/>
          <w:color w:val="000000"/>
          <w:sz w:val="27"/>
          <w:szCs w:val="27"/>
        </w:rPr>
      </w:pPr>
    </w:p>
    <w:p w:rsidR="00A81C70" w:rsidRPr="00136C41" w:rsidRDefault="00136C41" w:rsidP="00136C41">
      <w:pPr>
        <w:jc w:val="both"/>
        <w:rPr>
          <w:b/>
        </w:rPr>
      </w:pPr>
      <w:r>
        <w:rPr>
          <w:rFonts w:ascii="Georgia" w:hAnsi="Georgia"/>
          <w:b/>
          <w:i/>
          <w:iCs/>
          <w:color w:val="000000"/>
          <w:sz w:val="27"/>
          <w:szCs w:val="27"/>
          <w:lang w:val="en-US"/>
        </w:rPr>
        <w:t>P</w:t>
      </w:r>
      <w:r w:rsidRPr="00136C41">
        <w:rPr>
          <w:rFonts w:ascii="Georgia" w:hAnsi="Georgia"/>
          <w:b/>
          <w:i/>
          <w:iCs/>
          <w:color w:val="000000"/>
          <w:sz w:val="27"/>
          <w:szCs w:val="27"/>
        </w:rPr>
        <w:t>.</w:t>
      </w:r>
      <w:r>
        <w:rPr>
          <w:rFonts w:ascii="Georgia" w:hAnsi="Georgia"/>
          <w:b/>
          <w:i/>
          <w:iCs/>
          <w:color w:val="000000"/>
          <w:sz w:val="27"/>
          <w:szCs w:val="27"/>
          <w:lang w:val="en-US"/>
        </w:rPr>
        <w:t>S</w:t>
      </w:r>
      <w:r w:rsidRPr="00136C41">
        <w:rPr>
          <w:rFonts w:ascii="Georgia" w:hAnsi="Georgia"/>
          <w:b/>
          <w:i/>
          <w:iCs/>
          <w:color w:val="000000"/>
          <w:sz w:val="27"/>
          <w:szCs w:val="27"/>
        </w:rPr>
        <w:t xml:space="preserve">. Пока не завершен цикл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образования, </w:t>
      </w:r>
      <w:proofErr w:type="spellStart"/>
      <w:r w:rsidRPr="00136C41">
        <w:rPr>
          <w:rFonts w:ascii="Georgia" w:hAnsi="Georgia"/>
          <w:b/>
          <w:i/>
          <w:iCs/>
          <w:color w:val="000000"/>
          <w:sz w:val="27"/>
          <w:szCs w:val="27"/>
        </w:rPr>
        <w:t>Рособрнадзор</w:t>
      </w:r>
      <w:proofErr w:type="spellEnd"/>
      <w:r w:rsidRPr="00136C41">
        <w:rPr>
          <w:rFonts w:ascii="Georgia" w:hAnsi="Georgia"/>
          <w:b/>
          <w:i/>
          <w:iCs/>
          <w:color w:val="000000"/>
          <w:sz w:val="27"/>
          <w:szCs w:val="27"/>
        </w:rPr>
        <w:t xml:space="preserve"> обращают внимание на недопустимость требования от организаций, осуществляющих образовательную деятельность по программам дошкольного образования, немедленного приведения своих уставных документов и образовательных программ в соответствие с ФГОС ДО.</w:t>
      </w:r>
    </w:p>
    <w:sectPr w:rsidR="00A81C70" w:rsidRPr="00136C41" w:rsidSect="00A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0040"/>
    <w:rsid w:val="00136C41"/>
    <w:rsid w:val="00200040"/>
    <w:rsid w:val="002A67F4"/>
    <w:rsid w:val="00A8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040"/>
    <w:rPr>
      <w:b/>
      <w:bCs/>
    </w:rPr>
  </w:style>
  <w:style w:type="paragraph" w:styleId="a5">
    <w:name w:val="No Spacing"/>
    <w:uiPriority w:val="1"/>
    <w:qFormat/>
    <w:rsid w:val="002000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2015-03-29T14:20:00Z</dcterms:created>
  <dcterms:modified xsi:type="dcterms:W3CDTF">2015-03-29T14:25:00Z</dcterms:modified>
</cp:coreProperties>
</file>